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0B7E55" w14:textId="77777777" w:rsidR="00642415" w:rsidRDefault="00122281" w:rsidP="00122281">
      <w:pPr>
        <w:pStyle w:val="Overskrift1"/>
      </w:pPr>
      <w:r>
        <w:t>Te</w:t>
      </w:r>
      <w:bookmarkStart w:id="0" w:name="_GoBack"/>
      <w:bookmarkEnd w:id="0"/>
      <w:r>
        <w:t>mamøte om seterlivet i Sandsvær</w:t>
      </w:r>
    </w:p>
    <w:p w14:paraId="46FA36BB" w14:textId="04A2657F" w:rsidR="00122281" w:rsidRDefault="00122281" w:rsidP="00122281">
      <w:pPr>
        <w:pStyle w:val="Overskrift2"/>
      </w:pPr>
      <w:r>
        <w:t>Ved Alette Lund, m.fl.</w:t>
      </w:r>
    </w:p>
    <w:p w14:paraId="651C6112" w14:textId="0CC4E8A0" w:rsidR="003A31C6" w:rsidRDefault="003A31C6" w:rsidP="003A31C6"/>
    <w:tbl>
      <w:tblPr>
        <w:tblW w:w="14708" w:type="dxa"/>
        <w:tblInd w:w="-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"/>
        <w:gridCol w:w="2744"/>
        <w:gridCol w:w="2173"/>
        <w:gridCol w:w="961"/>
        <w:gridCol w:w="2111"/>
        <w:gridCol w:w="1134"/>
        <w:gridCol w:w="4678"/>
      </w:tblGrid>
      <w:tr w:rsidR="003A31C6" w:rsidRPr="000A06D8" w14:paraId="0EF3CF53" w14:textId="77777777" w:rsidTr="00CC2746">
        <w:trPr>
          <w:trHeight w:val="360"/>
        </w:trPr>
        <w:tc>
          <w:tcPr>
            <w:tcW w:w="907" w:type="dxa"/>
          </w:tcPr>
          <w:p w14:paraId="6A14C370" w14:textId="77777777" w:rsidR="003A31C6" w:rsidRPr="00696308" w:rsidRDefault="003A31C6" w:rsidP="00CC2746">
            <w:pPr>
              <w:ind w:left="125"/>
              <w:rPr>
                <w:sz w:val="18"/>
                <w:szCs w:val="18"/>
              </w:rPr>
            </w:pPr>
            <w:r w:rsidRPr="00696308">
              <w:rPr>
                <w:sz w:val="18"/>
                <w:szCs w:val="18"/>
              </w:rPr>
              <w:t>1.00.41</w:t>
            </w:r>
          </w:p>
        </w:tc>
        <w:tc>
          <w:tcPr>
            <w:tcW w:w="2744" w:type="dxa"/>
          </w:tcPr>
          <w:p w14:paraId="399A9733" w14:textId="77777777" w:rsidR="003A31C6" w:rsidRPr="00696308" w:rsidRDefault="003A31C6" w:rsidP="00CC2746">
            <w:pPr>
              <w:jc w:val="both"/>
              <w:rPr>
                <w:sz w:val="18"/>
                <w:szCs w:val="18"/>
              </w:rPr>
            </w:pPr>
            <w:r w:rsidRPr="00696308">
              <w:rPr>
                <w:sz w:val="18"/>
                <w:szCs w:val="18"/>
              </w:rPr>
              <w:t>Seterliv. Intervju med Ingeborg Tandberg m.fl.-Del 1</w:t>
            </w:r>
          </w:p>
        </w:tc>
        <w:tc>
          <w:tcPr>
            <w:tcW w:w="2173" w:type="dxa"/>
          </w:tcPr>
          <w:p w14:paraId="7AA74E80" w14:textId="77777777" w:rsidR="003A31C6" w:rsidRPr="00696308" w:rsidRDefault="003A31C6" w:rsidP="00CC2746">
            <w:pPr>
              <w:rPr>
                <w:sz w:val="18"/>
                <w:szCs w:val="18"/>
              </w:rPr>
            </w:pPr>
            <w:r w:rsidRPr="00696308">
              <w:rPr>
                <w:sz w:val="18"/>
                <w:szCs w:val="18"/>
              </w:rPr>
              <w:t>N6611530.09 Ø194843.74</w:t>
            </w:r>
          </w:p>
        </w:tc>
        <w:tc>
          <w:tcPr>
            <w:tcW w:w="961" w:type="dxa"/>
          </w:tcPr>
          <w:p w14:paraId="7F7B6F92" w14:textId="77777777" w:rsidR="003A31C6" w:rsidRPr="00696308" w:rsidRDefault="003A31C6" w:rsidP="00CC2746">
            <w:pPr>
              <w:rPr>
                <w:sz w:val="18"/>
                <w:szCs w:val="18"/>
              </w:rPr>
            </w:pPr>
            <w:r w:rsidRPr="00696308">
              <w:rPr>
                <w:sz w:val="18"/>
                <w:szCs w:val="18"/>
              </w:rPr>
              <w:t>19.4.1983</w:t>
            </w:r>
          </w:p>
        </w:tc>
        <w:tc>
          <w:tcPr>
            <w:tcW w:w="2111" w:type="dxa"/>
          </w:tcPr>
          <w:p w14:paraId="3D74239C" w14:textId="77777777" w:rsidR="003A31C6" w:rsidRPr="00696308" w:rsidRDefault="003A31C6" w:rsidP="00CC2746">
            <w:pPr>
              <w:ind w:left="94"/>
              <w:rPr>
                <w:sz w:val="18"/>
                <w:szCs w:val="18"/>
              </w:rPr>
            </w:pPr>
            <w:r w:rsidRPr="00696308">
              <w:rPr>
                <w:sz w:val="18"/>
                <w:szCs w:val="18"/>
              </w:rPr>
              <w:t>Alette Lund</w:t>
            </w:r>
          </w:p>
        </w:tc>
        <w:tc>
          <w:tcPr>
            <w:tcW w:w="1134" w:type="dxa"/>
          </w:tcPr>
          <w:p w14:paraId="2B86DCFB" w14:textId="77777777" w:rsidR="003A31C6" w:rsidRPr="00696308" w:rsidRDefault="003A31C6" w:rsidP="00CC2746">
            <w:pPr>
              <w:rPr>
                <w:sz w:val="18"/>
                <w:szCs w:val="18"/>
              </w:rPr>
            </w:pPr>
            <w:r w:rsidRPr="00696308">
              <w:rPr>
                <w:sz w:val="18"/>
                <w:szCs w:val="18"/>
              </w:rPr>
              <w:t>I1.15.16</w:t>
            </w:r>
          </w:p>
        </w:tc>
        <w:tc>
          <w:tcPr>
            <w:tcW w:w="4678" w:type="dxa"/>
            <w:vMerge w:val="restart"/>
          </w:tcPr>
          <w:p w14:paraId="6FD863B2" w14:textId="77777777" w:rsidR="003A31C6" w:rsidRPr="000A06D8" w:rsidRDefault="003A31C6" w:rsidP="00CC2746">
            <w:pPr>
              <w:rPr>
                <w:sz w:val="18"/>
                <w:szCs w:val="18"/>
                <w:u w:val="single"/>
              </w:rPr>
            </w:pPr>
            <w:r w:rsidRPr="000A06D8">
              <w:rPr>
                <w:sz w:val="18"/>
                <w:szCs w:val="18"/>
                <w:u w:val="single"/>
              </w:rPr>
              <w:t>Øvrige deltagere som høres:</w:t>
            </w:r>
            <w:r w:rsidRPr="000A06D8">
              <w:rPr>
                <w:sz w:val="18"/>
                <w:szCs w:val="18"/>
              </w:rPr>
              <w:t xml:space="preserve"> </w:t>
            </w:r>
            <w:r w:rsidRPr="00696308">
              <w:rPr>
                <w:sz w:val="18"/>
                <w:szCs w:val="18"/>
              </w:rPr>
              <w:t>Ingeborg Tandberg</w:t>
            </w:r>
            <w:r>
              <w:rPr>
                <w:rStyle w:val="Sluttnotereferanse"/>
                <w:sz w:val="18"/>
                <w:szCs w:val="18"/>
              </w:rPr>
              <w:endnoteReference w:id="1"/>
            </w:r>
            <w:r>
              <w:rPr>
                <w:sz w:val="18"/>
                <w:szCs w:val="18"/>
              </w:rPr>
              <w:t xml:space="preserve">, Sæmund Wulfsberg, </w:t>
            </w:r>
            <w:r w:rsidRPr="008272CB">
              <w:rPr>
                <w:sz w:val="18"/>
                <w:szCs w:val="18"/>
              </w:rPr>
              <w:t xml:space="preserve">Kristian </w:t>
            </w:r>
            <w:r>
              <w:rPr>
                <w:sz w:val="18"/>
                <w:szCs w:val="18"/>
              </w:rPr>
              <w:t>Allum</w:t>
            </w:r>
            <w:r>
              <w:rPr>
                <w:rStyle w:val="Sluttnotereferanse"/>
                <w:sz w:val="18"/>
                <w:szCs w:val="18"/>
              </w:rPr>
              <w:endnoteReference w:id="2"/>
            </w:r>
            <w:r>
              <w:rPr>
                <w:sz w:val="18"/>
                <w:szCs w:val="18"/>
              </w:rPr>
              <w:t>, Asbjørn Skullerud, Einar</w:t>
            </w:r>
            <w:proofErr w:type="gramStart"/>
            <w:r>
              <w:rPr>
                <w:sz w:val="18"/>
                <w:szCs w:val="18"/>
              </w:rPr>
              <w:t xml:space="preserve"> ?,</w:t>
            </w:r>
            <w:proofErr w:type="gramEnd"/>
            <w:r>
              <w:rPr>
                <w:sz w:val="18"/>
                <w:szCs w:val="18"/>
              </w:rPr>
              <w:t xml:space="preserve"> Tormod Kjørstad, Jan Lie, Margrethe</w:t>
            </w:r>
            <w:r>
              <w:rPr>
                <w:rStyle w:val="Sluttnotereferanse"/>
                <w:sz w:val="18"/>
                <w:szCs w:val="18"/>
              </w:rPr>
              <w:endnoteReference w:id="3"/>
            </w:r>
            <w:r>
              <w:rPr>
                <w:sz w:val="18"/>
                <w:szCs w:val="18"/>
              </w:rPr>
              <w:t xml:space="preserve">, Thora ?, en som har </w:t>
            </w:r>
            <w:proofErr w:type="spellStart"/>
            <w:r>
              <w:rPr>
                <w:sz w:val="18"/>
                <w:szCs w:val="18"/>
              </w:rPr>
              <w:t>setret</w:t>
            </w:r>
            <w:proofErr w:type="spellEnd"/>
            <w:r>
              <w:rPr>
                <w:sz w:val="18"/>
                <w:szCs w:val="18"/>
              </w:rPr>
              <w:t xml:space="preserve"> ett år på ei seter i Romsdalen (?), budeie på Sommerstadsetra (?)</w:t>
            </w:r>
          </w:p>
          <w:p w14:paraId="5B758DB0" w14:textId="77777777" w:rsidR="003A31C6" w:rsidRPr="000A06D8" w:rsidRDefault="003A31C6" w:rsidP="00CC2746">
            <w:pPr>
              <w:rPr>
                <w:sz w:val="18"/>
                <w:szCs w:val="18"/>
                <w:u w:val="single"/>
              </w:rPr>
            </w:pPr>
            <w:r w:rsidRPr="000A06D8">
              <w:rPr>
                <w:sz w:val="18"/>
                <w:szCs w:val="18"/>
                <w:u w:val="single"/>
              </w:rPr>
              <w:t xml:space="preserve">Øvrige personer som er </w:t>
            </w:r>
            <w:proofErr w:type="gramStart"/>
            <w:r w:rsidRPr="000A06D8">
              <w:rPr>
                <w:sz w:val="18"/>
                <w:szCs w:val="18"/>
                <w:u w:val="single"/>
              </w:rPr>
              <w:t>nevnt</w:t>
            </w:r>
            <w:r w:rsidRPr="008272CB">
              <w:rPr>
                <w:sz w:val="18"/>
                <w:szCs w:val="18"/>
              </w:rPr>
              <w:t xml:space="preserve">:  </w:t>
            </w:r>
            <w:r w:rsidRPr="000A06D8">
              <w:rPr>
                <w:sz w:val="18"/>
                <w:szCs w:val="18"/>
              </w:rPr>
              <w:t>Høyer</w:t>
            </w:r>
            <w:proofErr w:type="gramEnd"/>
            <w:r>
              <w:rPr>
                <w:rStyle w:val="Sluttnotereferanse"/>
                <w:sz w:val="18"/>
                <w:szCs w:val="18"/>
              </w:rPr>
              <w:endnoteReference w:id="4"/>
            </w:r>
            <w:r>
              <w:rPr>
                <w:sz w:val="18"/>
                <w:szCs w:val="18"/>
              </w:rPr>
              <w:t>, Martha</w:t>
            </w:r>
            <w:r>
              <w:rPr>
                <w:rStyle w:val="Sluttnotereferanse"/>
                <w:sz w:val="18"/>
                <w:szCs w:val="18"/>
              </w:rPr>
              <w:endnoteReference w:id="5"/>
            </w:r>
            <w:r>
              <w:rPr>
                <w:sz w:val="18"/>
                <w:szCs w:val="18"/>
              </w:rPr>
              <w:t>, Even Andersen («Bjelle-Even»)</w:t>
            </w:r>
            <w:r>
              <w:rPr>
                <w:rStyle w:val="Sluttnotereferanse"/>
                <w:sz w:val="18"/>
                <w:szCs w:val="18"/>
              </w:rPr>
              <w:endnoteReference w:id="6"/>
            </w:r>
            <w:r>
              <w:rPr>
                <w:sz w:val="18"/>
                <w:szCs w:val="18"/>
              </w:rPr>
              <w:t>, Brekke</w:t>
            </w:r>
            <w:r>
              <w:rPr>
                <w:rStyle w:val="Sluttnotereferanse"/>
                <w:sz w:val="18"/>
                <w:szCs w:val="18"/>
              </w:rPr>
              <w:endnoteReference w:id="7"/>
            </w:r>
            <w:r>
              <w:rPr>
                <w:sz w:val="18"/>
                <w:szCs w:val="18"/>
              </w:rPr>
              <w:t>, Sigrid Rogstad</w:t>
            </w:r>
            <w:r>
              <w:rPr>
                <w:rStyle w:val="Sluttnotereferanse"/>
                <w:sz w:val="18"/>
                <w:szCs w:val="18"/>
              </w:rPr>
              <w:endnoteReference w:id="8"/>
            </w:r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Mateson</w:t>
            </w:r>
            <w:proofErr w:type="spellEnd"/>
            <w:r>
              <w:rPr>
                <w:rStyle w:val="Sluttnotereferanse"/>
                <w:sz w:val="18"/>
                <w:szCs w:val="18"/>
              </w:rPr>
              <w:endnoteReference w:id="9"/>
            </w:r>
            <w:r>
              <w:rPr>
                <w:sz w:val="18"/>
                <w:szCs w:val="18"/>
              </w:rPr>
              <w:t>, Helene Wulfsberg</w:t>
            </w:r>
            <w:r>
              <w:rPr>
                <w:rStyle w:val="Sluttnotereferanse"/>
                <w:sz w:val="18"/>
                <w:szCs w:val="18"/>
              </w:rPr>
              <w:endnoteReference w:id="10"/>
            </w:r>
            <w:r>
              <w:rPr>
                <w:sz w:val="18"/>
                <w:szCs w:val="18"/>
              </w:rPr>
              <w:t>, Ole Lie</w:t>
            </w:r>
            <w:r>
              <w:rPr>
                <w:rStyle w:val="Sluttnotereferanse"/>
                <w:sz w:val="18"/>
                <w:szCs w:val="18"/>
              </w:rPr>
              <w:endnoteReference w:id="11"/>
            </w:r>
            <w:r>
              <w:rPr>
                <w:sz w:val="18"/>
                <w:szCs w:val="18"/>
              </w:rPr>
              <w:t xml:space="preserve">, «ei tante fra </w:t>
            </w:r>
            <w:proofErr w:type="spellStart"/>
            <w:r>
              <w:rPr>
                <w:sz w:val="18"/>
                <w:szCs w:val="18"/>
              </w:rPr>
              <w:t>Steinbekk</w:t>
            </w:r>
            <w:proofErr w:type="spellEnd"/>
            <w:r>
              <w:rPr>
                <w:sz w:val="18"/>
                <w:szCs w:val="18"/>
              </w:rPr>
              <w:t>»</w:t>
            </w:r>
            <w:r>
              <w:rPr>
                <w:rStyle w:val="Sluttnotereferanse"/>
                <w:sz w:val="18"/>
                <w:szCs w:val="18"/>
              </w:rPr>
              <w:endnoteReference w:id="12"/>
            </w:r>
            <w:r>
              <w:rPr>
                <w:sz w:val="18"/>
                <w:szCs w:val="18"/>
              </w:rPr>
              <w:t>, Jakob Bøe</w:t>
            </w:r>
            <w:r>
              <w:rPr>
                <w:rStyle w:val="Sluttnotereferanse"/>
                <w:sz w:val="18"/>
                <w:szCs w:val="18"/>
              </w:rPr>
              <w:endnoteReference w:id="13"/>
            </w:r>
            <w:r>
              <w:rPr>
                <w:sz w:val="18"/>
                <w:szCs w:val="18"/>
              </w:rPr>
              <w:t>, Jan Lies far</w:t>
            </w:r>
            <w:r>
              <w:rPr>
                <w:rStyle w:val="Sluttnotereferanse"/>
                <w:sz w:val="18"/>
                <w:szCs w:val="18"/>
              </w:rPr>
              <w:endnoteReference w:id="14"/>
            </w:r>
            <w:r>
              <w:rPr>
                <w:sz w:val="18"/>
                <w:szCs w:val="18"/>
              </w:rPr>
              <w:t>, Oskar Tomta</w:t>
            </w:r>
            <w:r>
              <w:rPr>
                <w:rStyle w:val="Sluttnotereferanse"/>
                <w:sz w:val="18"/>
                <w:szCs w:val="18"/>
              </w:rPr>
              <w:endnoteReference w:id="15"/>
            </w:r>
            <w:r>
              <w:rPr>
                <w:sz w:val="18"/>
                <w:szCs w:val="18"/>
              </w:rPr>
              <w:t xml:space="preserve">, Ingeborg </w:t>
            </w:r>
            <w:proofErr w:type="spellStart"/>
            <w:r>
              <w:rPr>
                <w:sz w:val="18"/>
                <w:szCs w:val="18"/>
              </w:rPr>
              <w:t>Torstua</w:t>
            </w:r>
            <w:proofErr w:type="spellEnd"/>
            <w:r>
              <w:rPr>
                <w:rStyle w:val="Sluttnotereferanse"/>
                <w:sz w:val="18"/>
                <w:szCs w:val="18"/>
              </w:rPr>
              <w:endnoteReference w:id="16"/>
            </w:r>
            <w:r>
              <w:rPr>
                <w:sz w:val="18"/>
                <w:szCs w:val="18"/>
              </w:rPr>
              <w:t xml:space="preserve">, mor til Ingeborg </w:t>
            </w:r>
            <w:proofErr w:type="spellStart"/>
            <w:r>
              <w:rPr>
                <w:sz w:val="18"/>
                <w:szCs w:val="18"/>
              </w:rPr>
              <w:t>Torstua</w:t>
            </w:r>
            <w:proofErr w:type="spellEnd"/>
            <w:r>
              <w:rPr>
                <w:rStyle w:val="Sluttnotereferanse"/>
                <w:sz w:val="18"/>
                <w:szCs w:val="18"/>
              </w:rPr>
              <w:endnoteReference w:id="17"/>
            </w:r>
            <w:r>
              <w:rPr>
                <w:sz w:val="18"/>
                <w:szCs w:val="18"/>
              </w:rPr>
              <w:t xml:space="preserve"> Kirstine Kvenna</w:t>
            </w:r>
            <w:r>
              <w:rPr>
                <w:rStyle w:val="Sluttnotereferanse"/>
                <w:sz w:val="18"/>
                <w:szCs w:val="18"/>
              </w:rPr>
              <w:endnoteReference w:id="18"/>
            </w:r>
            <w:r>
              <w:rPr>
                <w:sz w:val="18"/>
                <w:szCs w:val="18"/>
              </w:rPr>
              <w:t xml:space="preserve">, Ingrid </w:t>
            </w:r>
            <w:proofErr w:type="spellStart"/>
            <w:r>
              <w:rPr>
                <w:sz w:val="18"/>
                <w:szCs w:val="18"/>
              </w:rPr>
              <w:t>Hørtvedt</w:t>
            </w:r>
            <w:proofErr w:type="spellEnd"/>
            <w:r>
              <w:rPr>
                <w:rStyle w:val="Sluttnotereferanse"/>
                <w:sz w:val="18"/>
                <w:szCs w:val="18"/>
              </w:rPr>
              <w:endnoteReference w:id="19"/>
            </w:r>
            <w:r>
              <w:rPr>
                <w:sz w:val="18"/>
                <w:szCs w:val="18"/>
              </w:rPr>
              <w:t>, Hilda Aas</w:t>
            </w:r>
            <w:r>
              <w:rPr>
                <w:rStyle w:val="Sluttnotereferanse"/>
                <w:sz w:val="18"/>
                <w:szCs w:val="18"/>
              </w:rPr>
              <w:endnoteReference w:id="20"/>
            </w:r>
            <w:r>
              <w:rPr>
                <w:sz w:val="18"/>
                <w:szCs w:val="18"/>
              </w:rPr>
              <w:t>, Torvald</w:t>
            </w:r>
            <w:r>
              <w:rPr>
                <w:rStyle w:val="Sluttnotereferanse"/>
                <w:sz w:val="18"/>
                <w:szCs w:val="18"/>
              </w:rPr>
              <w:endnoteReference w:id="21"/>
            </w:r>
          </w:p>
          <w:p w14:paraId="47C973AD" w14:textId="77777777" w:rsidR="003A31C6" w:rsidRPr="000A06D8" w:rsidRDefault="003A31C6" w:rsidP="00CC2746">
            <w:pPr>
              <w:rPr>
                <w:sz w:val="18"/>
                <w:szCs w:val="18"/>
                <w:u w:val="single"/>
              </w:rPr>
            </w:pPr>
          </w:p>
          <w:p w14:paraId="16678C6A" w14:textId="77777777" w:rsidR="003A31C6" w:rsidRDefault="003A31C6" w:rsidP="00CC2746">
            <w:pPr>
              <w:rPr>
                <w:sz w:val="18"/>
                <w:szCs w:val="18"/>
                <w:u w:val="single"/>
              </w:rPr>
            </w:pPr>
            <w:r w:rsidRPr="000A06D8">
              <w:rPr>
                <w:sz w:val="18"/>
                <w:szCs w:val="18"/>
                <w:u w:val="single"/>
              </w:rPr>
              <w:t>Stedsnavn:</w:t>
            </w:r>
          </w:p>
          <w:p w14:paraId="1D828CCF" w14:textId="77777777" w:rsidR="003A31C6" w:rsidRPr="000A06D8" w:rsidRDefault="003A31C6" w:rsidP="003A31C6">
            <w:pPr>
              <w:pStyle w:val="Ingenmellomrom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A06D8">
              <w:rPr>
                <w:sz w:val="18"/>
                <w:szCs w:val="18"/>
              </w:rPr>
              <w:t>Efteløt</w:t>
            </w:r>
          </w:p>
          <w:p w14:paraId="3460B3EC" w14:textId="77777777" w:rsidR="003A31C6" w:rsidRPr="009E0714" w:rsidRDefault="003A31C6" w:rsidP="003A31C6">
            <w:pPr>
              <w:pStyle w:val="Ingenmellomrom"/>
              <w:numPr>
                <w:ilvl w:val="0"/>
                <w:numId w:val="1"/>
              </w:numPr>
            </w:pPr>
            <w:r w:rsidRPr="000A06D8">
              <w:rPr>
                <w:sz w:val="18"/>
                <w:szCs w:val="18"/>
              </w:rPr>
              <w:t>Sagvolden</w:t>
            </w:r>
          </w:p>
          <w:p w14:paraId="7CE32C96" w14:textId="77777777" w:rsidR="003A31C6" w:rsidRPr="008272CB" w:rsidRDefault="003A31C6" w:rsidP="003A31C6">
            <w:pPr>
              <w:pStyle w:val="Ingenmellomrom"/>
              <w:numPr>
                <w:ilvl w:val="0"/>
                <w:numId w:val="1"/>
              </w:numPr>
            </w:pPr>
            <w:r>
              <w:rPr>
                <w:sz w:val="18"/>
                <w:szCs w:val="18"/>
              </w:rPr>
              <w:t>Sørby gård (Ingeborg Tandbergs gård)</w:t>
            </w:r>
          </w:p>
          <w:p w14:paraId="32327E1D" w14:textId="77777777" w:rsidR="003A31C6" w:rsidRPr="008272CB" w:rsidRDefault="003A31C6" w:rsidP="003A31C6">
            <w:pPr>
              <w:pStyle w:val="Ingenmellomrom"/>
              <w:numPr>
                <w:ilvl w:val="0"/>
                <w:numId w:val="1"/>
              </w:numPr>
              <w:rPr>
                <w:sz w:val="18"/>
                <w:szCs w:val="18"/>
              </w:rPr>
            </w:pPr>
            <w:proofErr w:type="spellStart"/>
            <w:r w:rsidRPr="008272CB">
              <w:rPr>
                <w:sz w:val="18"/>
                <w:szCs w:val="18"/>
              </w:rPr>
              <w:t>Breistul</w:t>
            </w:r>
            <w:proofErr w:type="spellEnd"/>
            <w:r w:rsidRPr="008272CB">
              <w:rPr>
                <w:sz w:val="18"/>
                <w:szCs w:val="18"/>
              </w:rPr>
              <w:t xml:space="preserve"> (seter)</w:t>
            </w:r>
          </w:p>
          <w:p w14:paraId="561CEFAE" w14:textId="77777777" w:rsidR="003A31C6" w:rsidRPr="008272CB" w:rsidRDefault="003A31C6" w:rsidP="003A31C6">
            <w:pPr>
              <w:pStyle w:val="Ingenmellomrom"/>
              <w:numPr>
                <w:ilvl w:val="0"/>
                <w:numId w:val="1"/>
              </w:numPr>
            </w:pPr>
            <w:r w:rsidRPr="008272CB">
              <w:rPr>
                <w:sz w:val="18"/>
                <w:szCs w:val="18"/>
              </w:rPr>
              <w:t>Grønli (seter)</w:t>
            </w:r>
          </w:p>
          <w:p w14:paraId="2F23DB8D" w14:textId="77777777" w:rsidR="003A31C6" w:rsidRPr="00E9590D" w:rsidRDefault="003A31C6" w:rsidP="003A31C6">
            <w:pPr>
              <w:pStyle w:val="Ingenmellomrom"/>
              <w:numPr>
                <w:ilvl w:val="0"/>
                <w:numId w:val="1"/>
              </w:numPr>
            </w:pPr>
            <w:proofErr w:type="spellStart"/>
            <w:r>
              <w:rPr>
                <w:sz w:val="18"/>
                <w:szCs w:val="18"/>
              </w:rPr>
              <w:t>Eievannet</w:t>
            </w:r>
            <w:proofErr w:type="spellEnd"/>
            <w:r>
              <w:rPr>
                <w:sz w:val="18"/>
                <w:szCs w:val="18"/>
              </w:rPr>
              <w:t xml:space="preserve"> (Heievannet)</w:t>
            </w:r>
          </w:p>
          <w:p w14:paraId="0DAA74EF" w14:textId="77777777" w:rsidR="003A31C6" w:rsidRPr="009A3141" w:rsidRDefault="003A31C6" w:rsidP="003A31C6">
            <w:pPr>
              <w:pStyle w:val="Ingenmellomrom"/>
              <w:numPr>
                <w:ilvl w:val="0"/>
                <w:numId w:val="1"/>
              </w:numPr>
            </w:pPr>
            <w:proofErr w:type="spellStart"/>
            <w:r>
              <w:rPr>
                <w:sz w:val="18"/>
                <w:szCs w:val="18"/>
              </w:rPr>
              <w:t>Korpseterflitti</w:t>
            </w:r>
            <w:proofErr w:type="spellEnd"/>
          </w:p>
          <w:p w14:paraId="5F54BDF4" w14:textId="77777777" w:rsidR="003A31C6" w:rsidRPr="009A3141" w:rsidRDefault="003A31C6" w:rsidP="003A31C6">
            <w:pPr>
              <w:pStyle w:val="Ingenmellomrom"/>
              <w:numPr>
                <w:ilvl w:val="0"/>
                <w:numId w:val="1"/>
              </w:numPr>
            </w:pPr>
            <w:r>
              <w:rPr>
                <w:sz w:val="18"/>
                <w:szCs w:val="18"/>
              </w:rPr>
              <w:t>Korpseter</w:t>
            </w:r>
          </w:p>
          <w:p w14:paraId="51081E45" w14:textId="77777777" w:rsidR="003A31C6" w:rsidRPr="00B32EBC" w:rsidRDefault="003A31C6" w:rsidP="003A31C6">
            <w:pPr>
              <w:pStyle w:val="Ingenmellomrom"/>
              <w:numPr>
                <w:ilvl w:val="0"/>
                <w:numId w:val="1"/>
              </w:numPr>
            </w:pPr>
            <w:proofErr w:type="spellStart"/>
            <w:r>
              <w:rPr>
                <w:sz w:val="18"/>
                <w:szCs w:val="18"/>
              </w:rPr>
              <w:t>Honseter</w:t>
            </w:r>
            <w:proofErr w:type="spellEnd"/>
          </w:p>
          <w:p w14:paraId="3F7E14BC" w14:textId="77777777" w:rsidR="003A31C6" w:rsidRPr="00D05C3F" w:rsidRDefault="003A31C6" w:rsidP="003A31C6">
            <w:pPr>
              <w:pStyle w:val="Ingenmellomrom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D05C3F">
              <w:rPr>
                <w:sz w:val="18"/>
                <w:szCs w:val="18"/>
              </w:rPr>
              <w:t>Midt-</w:t>
            </w:r>
            <w:proofErr w:type="spellStart"/>
            <w:r w:rsidRPr="00D05C3F">
              <w:rPr>
                <w:sz w:val="18"/>
                <w:szCs w:val="18"/>
              </w:rPr>
              <w:t>Lauar</w:t>
            </w:r>
            <w:proofErr w:type="spellEnd"/>
          </w:p>
          <w:p w14:paraId="62EE37B4" w14:textId="77777777" w:rsidR="003A31C6" w:rsidRPr="00D05C3F" w:rsidRDefault="003A31C6" w:rsidP="003A31C6">
            <w:pPr>
              <w:pStyle w:val="Ingenmellomrom"/>
              <w:numPr>
                <w:ilvl w:val="0"/>
                <w:numId w:val="1"/>
              </w:numPr>
              <w:rPr>
                <w:sz w:val="18"/>
                <w:szCs w:val="18"/>
              </w:rPr>
            </w:pPr>
            <w:proofErr w:type="spellStart"/>
            <w:r w:rsidRPr="00D05C3F">
              <w:rPr>
                <w:sz w:val="18"/>
                <w:szCs w:val="18"/>
              </w:rPr>
              <w:t>Lauarmoen</w:t>
            </w:r>
            <w:proofErr w:type="spellEnd"/>
          </w:p>
          <w:p w14:paraId="67DBD233" w14:textId="77777777" w:rsidR="003A31C6" w:rsidRPr="00D55F8D" w:rsidRDefault="003A31C6" w:rsidP="003A31C6">
            <w:pPr>
              <w:pStyle w:val="Ingenmellomrom"/>
              <w:numPr>
                <w:ilvl w:val="0"/>
                <w:numId w:val="1"/>
              </w:numPr>
            </w:pPr>
            <w:proofErr w:type="spellStart"/>
            <w:r>
              <w:rPr>
                <w:sz w:val="18"/>
                <w:szCs w:val="18"/>
              </w:rPr>
              <w:t>Ramberra</w:t>
            </w:r>
            <w:proofErr w:type="spellEnd"/>
            <w:r>
              <w:rPr>
                <w:rStyle w:val="Sluttnotereferanse"/>
                <w:sz w:val="18"/>
                <w:szCs w:val="18"/>
              </w:rPr>
              <w:endnoteReference w:id="22"/>
            </w:r>
          </w:p>
          <w:p w14:paraId="771BD840" w14:textId="77777777" w:rsidR="003A31C6" w:rsidRPr="00D55F8D" w:rsidRDefault="003A31C6" w:rsidP="003A31C6">
            <w:pPr>
              <w:pStyle w:val="Ingenmellomrom"/>
              <w:numPr>
                <w:ilvl w:val="0"/>
                <w:numId w:val="1"/>
              </w:numPr>
            </w:pPr>
            <w:r>
              <w:rPr>
                <w:sz w:val="18"/>
                <w:szCs w:val="18"/>
              </w:rPr>
              <w:t>Jenteølla</w:t>
            </w:r>
          </w:p>
          <w:p w14:paraId="0243F468" w14:textId="77777777" w:rsidR="003A31C6" w:rsidRPr="00C45853" w:rsidRDefault="003A31C6" w:rsidP="003A31C6">
            <w:pPr>
              <w:pStyle w:val="Ingenmellomrom"/>
              <w:numPr>
                <w:ilvl w:val="0"/>
                <w:numId w:val="1"/>
              </w:numPr>
            </w:pPr>
            <w:proofErr w:type="spellStart"/>
            <w:r>
              <w:rPr>
                <w:sz w:val="18"/>
                <w:szCs w:val="18"/>
              </w:rPr>
              <w:t>Kleivane</w:t>
            </w:r>
            <w:proofErr w:type="spellEnd"/>
          </w:p>
          <w:p w14:paraId="0403F5A7" w14:textId="77777777" w:rsidR="003A31C6" w:rsidRPr="00C45853" w:rsidRDefault="003A31C6" w:rsidP="003A31C6">
            <w:pPr>
              <w:pStyle w:val="Ingenmellomrom"/>
              <w:numPr>
                <w:ilvl w:val="0"/>
                <w:numId w:val="1"/>
              </w:numPr>
            </w:pPr>
            <w:r>
              <w:rPr>
                <w:sz w:val="18"/>
                <w:szCs w:val="18"/>
              </w:rPr>
              <w:t>Årum</w:t>
            </w:r>
          </w:p>
          <w:p w14:paraId="26F3C02B" w14:textId="77777777" w:rsidR="003A31C6" w:rsidRPr="00C45853" w:rsidRDefault="003A31C6" w:rsidP="003A31C6">
            <w:pPr>
              <w:pStyle w:val="Ingenmellomrom"/>
              <w:numPr>
                <w:ilvl w:val="0"/>
                <w:numId w:val="1"/>
              </w:numPr>
            </w:pPr>
            <w:r>
              <w:rPr>
                <w:sz w:val="18"/>
                <w:szCs w:val="18"/>
              </w:rPr>
              <w:t>Krokvanna</w:t>
            </w:r>
          </w:p>
          <w:p w14:paraId="701FFA70" w14:textId="77777777" w:rsidR="003A31C6" w:rsidRPr="00C45853" w:rsidRDefault="003A31C6" w:rsidP="003A31C6">
            <w:pPr>
              <w:pStyle w:val="Ingenmellomrom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C45853">
              <w:rPr>
                <w:sz w:val="18"/>
                <w:szCs w:val="18"/>
              </w:rPr>
              <w:t>Kløvstad meieri</w:t>
            </w:r>
          </w:p>
          <w:p w14:paraId="15D7A0ED" w14:textId="77777777" w:rsidR="003A31C6" w:rsidRPr="00C45853" w:rsidRDefault="003A31C6" w:rsidP="003A31C6">
            <w:pPr>
              <w:pStyle w:val="Ingenmellomrom"/>
              <w:numPr>
                <w:ilvl w:val="0"/>
                <w:numId w:val="1"/>
              </w:numPr>
            </w:pPr>
            <w:r w:rsidRPr="00C45853">
              <w:rPr>
                <w:sz w:val="18"/>
                <w:szCs w:val="18"/>
              </w:rPr>
              <w:t>Sommerstadsetra</w:t>
            </w:r>
          </w:p>
          <w:p w14:paraId="0C455421" w14:textId="77777777" w:rsidR="003A31C6" w:rsidRDefault="003A31C6" w:rsidP="00CC2746">
            <w:pPr>
              <w:pStyle w:val="Ingenmellomrom"/>
              <w:ind w:left="720"/>
              <w:rPr>
                <w:sz w:val="18"/>
                <w:szCs w:val="18"/>
              </w:rPr>
            </w:pPr>
          </w:p>
          <w:p w14:paraId="5AB93A06" w14:textId="77777777" w:rsidR="003A31C6" w:rsidRPr="000A06D8" w:rsidRDefault="003A31C6" w:rsidP="00CC2746">
            <w:pPr>
              <w:pStyle w:val="Ingenmellomrom"/>
              <w:ind w:left="720"/>
            </w:pPr>
            <w:hyperlink r:id="rId7" w:history="1">
              <w:r w:rsidRPr="00C45853">
                <w:rPr>
                  <w:rStyle w:val="Hyperkobling"/>
                  <w:sz w:val="18"/>
                  <w:szCs w:val="18"/>
                </w:rPr>
                <w:t>Stedene på interaktivt kart</w:t>
              </w:r>
            </w:hyperlink>
          </w:p>
        </w:tc>
      </w:tr>
      <w:tr w:rsidR="003A31C6" w:rsidRPr="00696308" w14:paraId="438F110D" w14:textId="77777777" w:rsidTr="00CC2746">
        <w:trPr>
          <w:trHeight w:val="305"/>
        </w:trPr>
        <w:tc>
          <w:tcPr>
            <w:tcW w:w="907" w:type="dxa"/>
          </w:tcPr>
          <w:p w14:paraId="3A656025" w14:textId="77777777" w:rsidR="003A31C6" w:rsidRPr="00696308" w:rsidRDefault="003A31C6" w:rsidP="00CC2746">
            <w:pPr>
              <w:ind w:left="125"/>
              <w:rPr>
                <w:sz w:val="18"/>
                <w:szCs w:val="18"/>
              </w:rPr>
            </w:pPr>
            <w:r w:rsidRPr="00696308">
              <w:rPr>
                <w:sz w:val="18"/>
                <w:szCs w:val="18"/>
              </w:rPr>
              <w:t>0.13.35</w:t>
            </w:r>
          </w:p>
        </w:tc>
        <w:tc>
          <w:tcPr>
            <w:tcW w:w="2744" w:type="dxa"/>
          </w:tcPr>
          <w:p w14:paraId="5E263FBC" w14:textId="77777777" w:rsidR="003A31C6" w:rsidRPr="00696308" w:rsidRDefault="003A31C6" w:rsidP="00CC2746">
            <w:pPr>
              <w:jc w:val="both"/>
              <w:rPr>
                <w:sz w:val="18"/>
                <w:szCs w:val="18"/>
              </w:rPr>
            </w:pPr>
            <w:r w:rsidRPr="00696308">
              <w:rPr>
                <w:sz w:val="18"/>
                <w:szCs w:val="18"/>
              </w:rPr>
              <w:t>Seterliv. Intervju med Ingeborg Tandberg m.fl.-Del 2</w:t>
            </w:r>
          </w:p>
        </w:tc>
        <w:tc>
          <w:tcPr>
            <w:tcW w:w="2173" w:type="dxa"/>
          </w:tcPr>
          <w:p w14:paraId="7C67F665" w14:textId="77777777" w:rsidR="003A31C6" w:rsidRPr="00696308" w:rsidRDefault="003A31C6" w:rsidP="00CC2746">
            <w:pPr>
              <w:rPr>
                <w:sz w:val="18"/>
                <w:szCs w:val="18"/>
              </w:rPr>
            </w:pPr>
            <w:r w:rsidRPr="00696308">
              <w:rPr>
                <w:sz w:val="18"/>
                <w:szCs w:val="18"/>
              </w:rPr>
              <w:t>N6611530.09 Ø194843.74</w:t>
            </w:r>
          </w:p>
        </w:tc>
        <w:tc>
          <w:tcPr>
            <w:tcW w:w="961" w:type="dxa"/>
          </w:tcPr>
          <w:p w14:paraId="3B647E7F" w14:textId="77777777" w:rsidR="003A31C6" w:rsidRPr="00696308" w:rsidRDefault="003A31C6" w:rsidP="00CC2746">
            <w:pPr>
              <w:rPr>
                <w:sz w:val="18"/>
                <w:szCs w:val="18"/>
              </w:rPr>
            </w:pPr>
            <w:r w:rsidRPr="00696308">
              <w:rPr>
                <w:sz w:val="18"/>
                <w:szCs w:val="18"/>
              </w:rPr>
              <w:t>19.4.1983</w:t>
            </w:r>
          </w:p>
        </w:tc>
        <w:tc>
          <w:tcPr>
            <w:tcW w:w="2111" w:type="dxa"/>
          </w:tcPr>
          <w:p w14:paraId="1955A714" w14:textId="77777777" w:rsidR="003A31C6" w:rsidRPr="00696308" w:rsidRDefault="003A31C6" w:rsidP="00CC2746">
            <w:pPr>
              <w:ind w:left="94"/>
              <w:rPr>
                <w:sz w:val="18"/>
                <w:szCs w:val="18"/>
              </w:rPr>
            </w:pPr>
            <w:r w:rsidRPr="00696308">
              <w:rPr>
                <w:sz w:val="18"/>
                <w:szCs w:val="18"/>
              </w:rPr>
              <w:t>Alette Lund</w:t>
            </w:r>
          </w:p>
        </w:tc>
        <w:tc>
          <w:tcPr>
            <w:tcW w:w="1134" w:type="dxa"/>
          </w:tcPr>
          <w:p w14:paraId="05F7750C" w14:textId="77777777" w:rsidR="003A31C6" w:rsidRPr="00696308" w:rsidRDefault="003A31C6" w:rsidP="00CC2746">
            <w:pPr>
              <w:rPr>
                <w:sz w:val="18"/>
                <w:szCs w:val="18"/>
              </w:rPr>
            </w:pPr>
            <w:r w:rsidRPr="00696308">
              <w:rPr>
                <w:sz w:val="18"/>
                <w:szCs w:val="18"/>
              </w:rPr>
              <w:t>I1.15.17</w:t>
            </w:r>
          </w:p>
        </w:tc>
        <w:tc>
          <w:tcPr>
            <w:tcW w:w="4678" w:type="dxa"/>
            <w:vMerge/>
          </w:tcPr>
          <w:p w14:paraId="01520B7B" w14:textId="77777777" w:rsidR="003A31C6" w:rsidRPr="00696308" w:rsidRDefault="003A31C6" w:rsidP="00CC2746">
            <w:pPr>
              <w:rPr>
                <w:sz w:val="18"/>
                <w:szCs w:val="18"/>
              </w:rPr>
            </w:pPr>
          </w:p>
        </w:tc>
      </w:tr>
    </w:tbl>
    <w:p w14:paraId="791D09FA" w14:textId="77777777" w:rsidR="003A31C6" w:rsidRPr="003A31C6" w:rsidRDefault="003A31C6" w:rsidP="003A31C6"/>
    <w:sectPr w:rsidR="003A31C6" w:rsidRPr="003A31C6" w:rsidSect="003A31C6">
      <w:endnotePr>
        <w:numFmt w:val="decimal"/>
      </w:endnotePr>
      <w:pgSz w:w="16838" w:h="11906" w:orient="landscape"/>
      <w:pgMar w:top="1135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09E21D" w14:textId="77777777" w:rsidR="002F30B5" w:rsidRDefault="002F30B5" w:rsidP="00122281">
      <w:pPr>
        <w:spacing w:after="0" w:line="240" w:lineRule="auto"/>
      </w:pPr>
      <w:r>
        <w:separator/>
      </w:r>
    </w:p>
  </w:endnote>
  <w:endnote w:type="continuationSeparator" w:id="0">
    <w:p w14:paraId="065F6E3A" w14:textId="77777777" w:rsidR="002F30B5" w:rsidRDefault="002F30B5" w:rsidP="00122281">
      <w:pPr>
        <w:spacing w:after="0" w:line="240" w:lineRule="auto"/>
      </w:pPr>
      <w:r>
        <w:continuationSeparator/>
      </w:r>
    </w:p>
  </w:endnote>
  <w:endnote w:id="1">
    <w:p w14:paraId="628DEF5F" w14:textId="77777777" w:rsidR="003A31C6" w:rsidRDefault="003A31C6" w:rsidP="003A31C6">
      <w:pPr>
        <w:pStyle w:val="Sluttnotetekst"/>
      </w:pPr>
      <w:r>
        <w:rPr>
          <w:rStyle w:val="Sluttnotereferanse"/>
        </w:rPr>
        <w:endnoteRef/>
      </w:r>
      <w:r>
        <w:t xml:space="preserve"> Ingeborg Marie Tandberg, f. </w:t>
      </w:r>
      <w:proofErr w:type="spellStart"/>
      <w:r>
        <w:t>Lindtvedt</w:t>
      </w:r>
      <w:proofErr w:type="spellEnd"/>
      <w:r>
        <w:t xml:space="preserve"> (4.9.1919 – 31.3.2014)</w:t>
      </w:r>
    </w:p>
  </w:endnote>
  <w:endnote w:id="2">
    <w:p w14:paraId="7A24F809" w14:textId="77777777" w:rsidR="003A31C6" w:rsidRDefault="003A31C6" w:rsidP="003A31C6">
      <w:pPr>
        <w:pStyle w:val="Sluttnotetekst"/>
      </w:pPr>
      <w:r>
        <w:rPr>
          <w:rStyle w:val="Sluttnotereferanse"/>
        </w:rPr>
        <w:endnoteRef/>
      </w:r>
      <w:r>
        <w:t xml:space="preserve"> Kristian Allum (1906-</w:t>
      </w:r>
      <w:proofErr w:type="gramStart"/>
      <w:r>
        <w:t>1997 )</w:t>
      </w:r>
      <w:proofErr w:type="gramEnd"/>
      <w:r>
        <w:t xml:space="preserve"> Gift med Inga Allum (1911-99).  Begge kom fra Siljan, men vokste opp i Lardal.  Bodde på Brekka (ved Balgen), g.-/br.nr 54/17.</w:t>
      </w:r>
    </w:p>
  </w:endnote>
  <w:endnote w:id="3">
    <w:p w14:paraId="774C5A04" w14:textId="77777777" w:rsidR="003A31C6" w:rsidRDefault="003A31C6" w:rsidP="003A31C6">
      <w:pPr>
        <w:pStyle w:val="Sluttnotetekst"/>
      </w:pPr>
      <w:r>
        <w:rPr>
          <w:rStyle w:val="Sluttnotereferanse"/>
        </w:rPr>
        <w:endnoteRef/>
      </w:r>
      <w:r>
        <w:t xml:space="preserve">Margrethe Johannesdatter Landsverk, f. </w:t>
      </w:r>
      <w:proofErr w:type="spellStart"/>
      <w:r>
        <w:t>Lindtvedt</w:t>
      </w:r>
      <w:proofErr w:type="spellEnd"/>
      <w:r>
        <w:t xml:space="preserve"> (1906-2002)    Gift med Hans O. Landsverk (1899-1958)</w:t>
      </w:r>
    </w:p>
  </w:endnote>
  <w:endnote w:id="4">
    <w:p w14:paraId="47264942" w14:textId="77777777" w:rsidR="003A31C6" w:rsidRDefault="003A31C6" w:rsidP="003A31C6">
      <w:pPr>
        <w:pStyle w:val="Sluttnotetekst"/>
      </w:pPr>
      <w:r>
        <w:rPr>
          <w:rStyle w:val="Sluttnotereferanse"/>
        </w:rPr>
        <w:endnoteRef/>
      </w:r>
      <w:r>
        <w:t xml:space="preserve"> Se note 210</w:t>
      </w:r>
    </w:p>
  </w:endnote>
  <w:endnote w:id="5">
    <w:p w14:paraId="22D541EB" w14:textId="77777777" w:rsidR="003A31C6" w:rsidRDefault="003A31C6" w:rsidP="003A31C6">
      <w:pPr>
        <w:pStyle w:val="Sluttnotetekst"/>
      </w:pPr>
      <w:r>
        <w:rPr>
          <w:rStyle w:val="Sluttnotereferanse"/>
        </w:rPr>
        <w:endnoteRef/>
      </w:r>
      <w:r>
        <w:t xml:space="preserve"> Søster til ei av de som snakker i opptaket</w:t>
      </w:r>
    </w:p>
  </w:endnote>
  <w:endnote w:id="6">
    <w:p w14:paraId="6A4E9F26" w14:textId="77777777" w:rsidR="003A31C6" w:rsidRDefault="003A31C6" w:rsidP="003A31C6">
      <w:pPr>
        <w:pStyle w:val="Sluttnotetekst"/>
      </w:pPr>
      <w:r>
        <w:rPr>
          <w:rStyle w:val="Sluttnotereferanse"/>
        </w:rPr>
        <w:endnoteRef/>
      </w:r>
      <w:r>
        <w:t xml:space="preserve"> Muligens Even Andersen Kvernåsen (1819-1906).  «En av de beste bjellesmedene i Sandsvær»</w:t>
      </w:r>
    </w:p>
  </w:endnote>
  <w:endnote w:id="7">
    <w:p w14:paraId="653C5948" w14:textId="77777777" w:rsidR="003A31C6" w:rsidRDefault="003A31C6" w:rsidP="003A31C6">
      <w:pPr>
        <w:pStyle w:val="Sluttnotetekst"/>
      </w:pPr>
      <w:r>
        <w:rPr>
          <w:rStyle w:val="Sluttnotereferanse"/>
        </w:rPr>
        <w:endnoteRef/>
      </w:r>
      <w:r>
        <w:t xml:space="preserve"> Jacob Aslaksen Brekke (1858-1953).  Fra Luksefjell.  Omtale av han </w:t>
      </w:r>
      <w:hyperlink r:id="rId1" w:history="1">
        <w:r w:rsidRPr="00EB3A14">
          <w:rPr>
            <w:rStyle w:val="Hyperkobling"/>
          </w:rPr>
          <w:t>her.</w:t>
        </w:r>
      </w:hyperlink>
    </w:p>
  </w:endnote>
  <w:endnote w:id="8">
    <w:p w14:paraId="573A0F3F" w14:textId="77777777" w:rsidR="003A31C6" w:rsidRDefault="003A31C6" w:rsidP="003A31C6">
      <w:pPr>
        <w:pStyle w:val="Sluttnotetekst"/>
      </w:pPr>
      <w:r>
        <w:rPr>
          <w:rStyle w:val="Sluttnotereferanse"/>
        </w:rPr>
        <w:endnoteRef/>
      </w:r>
      <w:r>
        <w:t xml:space="preserve"> Sigrid Rogstad (1905-1978).  Født på </w:t>
      </w:r>
      <w:proofErr w:type="spellStart"/>
      <w:r>
        <w:t>Lindtvedt</w:t>
      </w:r>
      <w:proofErr w:type="spellEnd"/>
      <w:r>
        <w:t>, ugift.</w:t>
      </w:r>
    </w:p>
  </w:endnote>
  <w:endnote w:id="9">
    <w:p w14:paraId="6967D9E6" w14:textId="77777777" w:rsidR="003A31C6" w:rsidRDefault="003A31C6" w:rsidP="003A31C6">
      <w:pPr>
        <w:pStyle w:val="Sluttnotetekst"/>
      </w:pPr>
      <w:r>
        <w:rPr>
          <w:rStyle w:val="Sluttnotereferanse"/>
        </w:rPr>
        <w:endnoteRef/>
      </w:r>
      <w:r>
        <w:t xml:space="preserve"> Ole </w:t>
      </w:r>
      <w:proofErr w:type="spellStart"/>
      <w:r>
        <w:t>Mattisøn</w:t>
      </w:r>
      <w:proofErr w:type="spellEnd"/>
      <w:r>
        <w:t xml:space="preserve"> Kleppen (1756-1816). Drev Øvre Lie, g.-/br.nr 48/3, fra 1799 til han døde i 1816.  Satte opp seter oppe under Stølefjell omkring 1808, «</w:t>
      </w:r>
      <w:proofErr w:type="spellStart"/>
      <w:r>
        <w:t>Matesonsetra</w:t>
      </w:r>
      <w:proofErr w:type="spellEnd"/>
      <w:r>
        <w:t>»</w:t>
      </w:r>
    </w:p>
  </w:endnote>
  <w:endnote w:id="10">
    <w:p w14:paraId="501F299D" w14:textId="77777777" w:rsidR="003A31C6" w:rsidRDefault="003A31C6" w:rsidP="003A31C6">
      <w:pPr>
        <w:pStyle w:val="Sluttnotetekst"/>
      </w:pPr>
      <w:r>
        <w:rPr>
          <w:rStyle w:val="Sluttnotereferanse"/>
        </w:rPr>
        <w:endnoteRef/>
      </w:r>
      <w:r>
        <w:t xml:space="preserve"> Inger Helene Wulfsberg, f. </w:t>
      </w:r>
      <w:proofErr w:type="spellStart"/>
      <w:r>
        <w:t>Høgenhaug</w:t>
      </w:r>
      <w:proofErr w:type="spellEnd"/>
      <w:r>
        <w:t xml:space="preserve"> (1859-1953). Mor til Sæmund Wulfsberg.  Siste budeia på </w:t>
      </w:r>
      <w:proofErr w:type="spellStart"/>
      <w:r>
        <w:t>Matesonsetra</w:t>
      </w:r>
      <w:proofErr w:type="spellEnd"/>
      <w:r>
        <w:t>.</w:t>
      </w:r>
    </w:p>
  </w:endnote>
  <w:endnote w:id="11">
    <w:p w14:paraId="568C5CCD" w14:textId="77777777" w:rsidR="003A31C6" w:rsidRDefault="003A31C6" w:rsidP="003A31C6">
      <w:pPr>
        <w:pStyle w:val="Sluttnotetekst"/>
      </w:pPr>
      <w:r>
        <w:rPr>
          <w:rStyle w:val="Sluttnotereferanse"/>
        </w:rPr>
        <w:endnoteRef/>
      </w:r>
      <w:r>
        <w:t xml:space="preserve"> Muligens Ole Hans-</w:t>
      </w:r>
      <w:proofErr w:type="spellStart"/>
      <w:r>
        <w:t>Jørgensøn</w:t>
      </w:r>
      <w:proofErr w:type="spellEnd"/>
      <w:r>
        <w:t xml:space="preserve"> Lie (1856-1926). Hadde Øvre Lie, </w:t>
      </w:r>
      <w:r w:rsidRPr="00C66022">
        <w:t>g.-/br.nr 48/</w:t>
      </w:r>
      <w:r>
        <w:t>5, fra 1887 til 1926.</w:t>
      </w:r>
    </w:p>
  </w:endnote>
  <w:endnote w:id="12">
    <w:p w14:paraId="61D10C79" w14:textId="77777777" w:rsidR="003A31C6" w:rsidRDefault="003A31C6" w:rsidP="003A31C6">
      <w:pPr>
        <w:pStyle w:val="Sluttnotetekst"/>
      </w:pPr>
      <w:r>
        <w:rPr>
          <w:rStyle w:val="Sluttnotereferanse"/>
        </w:rPr>
        <w:endnoteRef/>
      </w:r>
      <w:r>
        <w:t xml:space="preserve"> «Ei tante fra </w:t>
      </w:r>
      <w:proofErr w:type="spellStart"/>
      <w:r>
        <w:t>Steinbekk</w:t>
      </w:r>
      <w:proofErr w:type="spellEnd"/>
      <w:r>
        <w:t xml:space="preserve"> som lå på Matheson».  Uvisst hvem som snakker, så derfor er denne budeia ukjent.</w:t>
      </w:r>
    </w:p>
  </w:endnote>
  <w:endnote w:id="13">
    <w:p w14:paraId="2BD85C4B" w14:textId="77777777" w:rsidR="003A31C6" w:rsidRDefault="003A31C6" w:rsidP="003A31C6">
      <w:pPr>
        <w:pStyle w:val="Sluttnotetekst"/>
      </w:pPr>
      <w:r>
        <w:rPr>
          <w:rStyle w:val="Sluttnotereferanse"/>
        </w:rPr>
        <w:endnoteRef/>
      </w:r>
      <w:r>
        <w:t xml:space="preserve"> Jakob </w:t>
      </w:r>
      <w:proofErr w:type="spellStart"/>
      <w:r>
        <w:t>Pedersøn</w:t>
      </w:r>
      <w:proofErr w:type="spellEnd"/>
      <w:r>
        <w:t xml:space="preserve"> Bøe (1897-1960). Se ellers note 5</w:t>
      </w:r>
    </w:p>
  </w:endnote>
  <w:endnote w:id="14">
    <w:p w14:paraId="26597706" w14:textId="77777777" w:rsidR="003A31C6" w:rsidRDefault="003A31C6" w:rsidP="003A31C6">
      <w:pPr>
        <w:pStyle w:val="Sluttnotetekst"/>
      </w:pPr>
      <w:r>
        <w:rPr>
          <w:rStyle w:val="Sluttnotereferanse"/>
        </w:rPr>
        <w:endnoteRef/>
      </w:r>
      <w:r>
        <w:t xml:space="preserve"> Se note 11</w:t>
      </w:r>
    </w:p>
  </w:endnote>
  <w:endnote w:id="15">
    <w:p w14:paraId="5137E97C" w14:textId="77777777" w:rsidR="003A31C6" w:rsidRDefault="003A31C6" w:rsidP="003A31C6">
      <w:pPr>
        <w:pStyle w:val="Sluttnotetekst"/>
      </w:pPr>
      <w:r>
        <w:rPr>
          <w:rStyle w:val="Sluttnotereferanse"/>
        </w:rPr>
        <w:endnoteRef/>
      </w:r>
      <w:r>
        <w:t xml:space="preserve"> Se note 16</w:t>
      </w:r>
    </w:p>
  </w:endnote>
  <w:endnote w:id="16">
    <w:p w14:paraId="69051EC0" w14:textId="77777777" w:rsidR="003A31C6" w:rsidRDefault="003A31C6" w:rsidP="003A31C6">
      <w:pPr>
        <w:pStyle w:val="Sluttnotetekst"/>
      </w:pPr>
      <w:r>
        <w:rPr>
          <w:rStyle w:val="Sluttnotereferanse"/>
        </w:rPr>
        <w:endnoteRef/>
      </w:r>
      <w:r>
        <w:t xml:space="preserve"> Ingeborg Alvilde </w:t>
      </w:r>
      <w:proofErr w:type="spellStart"/>
      <w:r>
        <w:t>Torstuen</w:t>
      </w:r>
      <w:proofErr w:type="spellEnd"/>
      <w:r>
        <w:t xml:space="preserve"> (1926-dd). Gift med Andres </w:t>
      </w:r>
      <w:proofErr w:type="spellStart"/>
      <w:r>
        <w:t>Fløtterud</w:t>
      </w:r>
      <w:proofErr w:type="spellEnd"/>
      <w:r>
        <w:t xml:space="preserve"> i Rollag</w:t>
      </w:r>
    </w:p>
  </w:endnote>
  <w:endnote w:id="17">
    <w:p w14:paraId="04798A63" w14:textId="77777777" w:rsidR="003A31C6" w:rsidRDefault="003A31C6" w:rsidP="003A31C6">
      <w:pPr>
        <w:pStyle w:val="Sluttnotetekst"/>
      </w:pPr>
      <w:r>
        <w:rPr>
          <w:rStyle w:val="Sluttnotereferanse"/>
        </w:rPr>
        <w:endnoteRef/>
      </w:r>
      <w:r>
        <w:t xml:space="preserve"> Inga Johanne </w:t>
      </w:r>
      <w:proofErr w:type="spellStart"/>
      <w:r>
        <w:t>Torstuen</w:t>
      </w:r>
      <w:proofErr w:type="spellEnd"/>
      <w:r>
        <w:t xml:space="preserve"> (1901-1960)</w:t>
      </w:r>
    </w:p>
  </w:endnote>
  <w:endnote w:id="18">
    <w:p w14:paraId="45BEBB40" w14:textId="77777777" w:rsidR="003A31C6" w:rsidRDefault="003A31C6" w:rsidP="003A31C6">
      <w:pPr>
        <w:pStyle w:val="Sluttnotetekst"/>
      </w:pPr>
      <w:r>
        <w:rPr>
          <w:rStyle w:val="Sluttnotereferanse"/>
        </w:rPr>
        <w:endnoteRef/>
      </w:r>
      <w:r>
        <w:t xml:space="preserve"> Kirstine Akseldatter </w:t>
      </w:r>
      <w:proofErr w:type="spellStart"/>
      <w:r>
        <w:t>Kværna</w:t>
      </w:r>
      <w:proofErr w:type="spellEnd"/>
      <w:r>
        <w:t xml:space="preserve"> (1876-1934)</w:t>
      </w:r>
    </w:p>
  </w:endnote>
  <w:endnote w:id="19">
    <w:p w14:paraId="4122646F" w14:textId="77777777" w:rsidR="003A31C6" w:rsidRDefault="003A31C6" w:rsidP="003A31C6">
      <w:pPr>
        <w:pStyle w:val="Sluttnotetekst"/>
      </w:pPr>
      <w:r>
        <w:rPr>
          <w:rStyle w:val="Sluttnotereferanse"/>
        </w:rPr>
        <w:endnoteRef/>
      </w:r>
      <w:r>
        <w:t xml:space="preserve"> Ingrid Margrete </w:t>
      </w:r>
      <w:proofErr w:type="spellStart"/>
      <w:r>
        <w:t>Hørtvedt</w:t>
      </w:r>
      <w:proofErr w:type="spellEnd"/>
      <w:r>
        <w:t xml:space="preserve"> (1900-1977)</w:t>
      </w:r>
    </w:p>
  </w:endnote>
  <w:endnote w:id="20">
    <w:p w14:paraId="5F73DC86" w14:textId="77777777" w:rsidR="003A31C6" w:rsidRDefault="003A31C6" w:rsidP="003A31C6">
      <w:pPr>
        <w:pStyle w:val="Sluttnotetekst"/>
      </w:pPr>
      <w:r>
        <w:rPr>
          <w:rStyle w:val="Sluttnotereferanse"/>
        </w:rPr>
        <w:endnoteRef/>
      </w:r>
      <w:r>
        <w:t xml:space="preserve"> Muligens Hilda Sofie </w:t>
      </w:r>
      <w:proofErr w:type="spellStart"/>
      <w:r>
        <w:t>Pettersdatter</w:t>
      </w:r>
      <w:proofErr w:type="spellEnd"/>
      <w:r>
        <w:t xml:space="preserve"> Aas, f. Bøe (1869-1926)</w:t>
      </w:r>
    </w:p>
  </w:endnote>
  <w:endnote w:id="21">
    <w:p w14:paraId="7ADFF796" w14:textId="77777777" w:rsidR="003A31C6" w:rsidRDefault="003A31C6" w:rsidP="003A31C6">
      <w:pPr>
        <w:pStyle w:val="Sluttnotetekst"/>
      </w:pPr>
      <w:r>
        <w:rPr>
          <w:rStyle w:val="Sluttnotereferanse"/>
        </w:rPr>
        <w:endnoteRef/>
      </w:r>
      <w:r>
        <w:t xml:space="preserve"> Thorvald Allum (1901 – 1976</w:t>
      </w:r>
      <w:proofErr w:type="gramStart"/>
      <w:r>
        <w:t>),  Gravlagt</w:t>
      </w:r>
      <w:proofErr w:type="gramEnd"/>
      <w:r>
        <w:t xml:space="preserve"> i </w:t>
      </w:r>
      <w:proofErr w:type="spellStart"/>
      <w:r>
        <w:t>Styrvoll</w:t>
      </w:r>
      <w:proofErr w:type="spellEnd"/>
      <w:r>
        <w:t xml:space="preserve"> i Lardal</w:t>
      </w:r>
    </w:p>
  </w:endnote>
  <w:endnote w:id="22">
    <w:p w14:paraId="7D2A3FCE" w14:textId="77777777" w:rsidR="003A31C6" w:rsidRDefault="003A31C6" w:rsidP="003A31C6">
      <w:pPr>
        <w:pStyle w:val="Sluttnotetekst"/>
      </w:pPr>
      <w:r>
        <w:rPr>
          <w:rStyle w:val="Sluttnotereferanse"/>
        </w:rPr>
        <w:endnoteRef/>
      </w:r>
      <w:r>
        <w:t xml:space="preserve"> </w:t>
      </w:r>
      <w:proofErr w:type="spellStart"/>
      <w:r>
        <w:t>Ramberra</w:t>
      </w:r>
      <w:proofErr w:type="spellEnd"/>
      <w:r>
        <w:t xml:space="preserve"> var navnet på ei olle oppe på </w:t>
      </w:r>
      <w:proofErr w:type="spellStart"/>
      <w:r>
        <w:t>Laugerudmoen</w:t>
      </w:r>
      <w:proofErr w:type="spellEnd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082D4E" w14:textId="77777777" w:rsidR="002F30B5" w:rsidRDefault="002F30B5" w:rsidP="00122281">
      <w:pPr>
        <w:spacing w:after="0" w:line="240" w:lineRule="auto"/>
      </w:pPr>
      <w:r>
        <w:separator/>
      </w:r>
    </w:p>
  </w:footnote>
  <w:footnote w:type="continuationSeparator" w:id="0">
    <w:p w14:paraId="20B32947" w14:textId="77777777" w:rsidR="002F30B5" w:rsidRDefault="002F30B5" w:rsidP="001222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632D69"/>
    <w:multiLevelType w:val="hybridMultilevel"/>
    <w:tmpl w:val="C19ADF6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281"/>
    <w:rsid w:val="00036110"/>
    <w:rsid w:val="00122281"/>
    <w:rsid w:val="002F30B5"/>
    <w:rsid w:val="003A31C6"/>
    <w:rsid w:val="004E5E78"/>
    <w:rsid w:val="00600DAE"/>
    <w:rsid w:val="006343AF"/>
    <w:rsid w:val="00642415"/>
    <w:rsid w:val="00984EEC"/>
    <w:rsid w:val="00E85936"/>
    <w:rsid w:val="00F6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2446E"/>
  <w15:chartTrackingRefBased/>
  <w15:docId w15:val="{ED2F99A2-E2E4-44CC-9312-F368F0BCA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222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2228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1222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12228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Ingenmellomrom">
    <w:name w:val="No Spacing"/>
    <w:uiPriority w:val="1"/>
    <w:qFormat/>
    <w:rsid w:val="00122281"/>
    <w:pPr>
      <w:spacing w:after="0" w:line="240" w:lineRule="auto"/>
    </w:pPr>
  </w:style>
  <w:style w:type="character" w:styleId="Hyperkobling">
    <w:name w:val="Hyperlink"/>
    <w:basedOn w:val="Standardskriftforavsnitt"/>
    <w:uiPriority w:val="99"/>
    <w:unhideWhenUsed/>
    <w:rsid w:val="00122281"/>
    <w:rPr>
      <w:color w:val="0563C1" w:themeColor="hyperlink"/>
      <w:u w:val="single"/>
    </w:rPr>
  </w:style>
  <w:style w:type="paragraph" w:styleId="Sluttnotetekst">
    <w:name w:val="endnote text"/>
    <w:basedOn w:val="Normal"/>
    <w:link w:val="SluttnotetekstTegn"/>
    <w:uiPriority w:val="99"/>
    <w:unhideWhenUsed/>
    <w:rsid w:val="00122281"/>
    <w:pPr>
      <w:spacing w:after="0" w:line="240" w:lineRule="auto"/>
    </w:pPr>
    <w:rPr>
      <w:sz w:val="20"/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rsid w:val="00122281"/>
    <w:rPr>
      <w:sz w:val="20"/>
      <w:szCs w:val="20"/>
    </w:rPr>
  </w:style>
  <w:style w:type="character" w:styleId="Sluttnotereferanse">
    <w:name w:val="endnote reference"/>
    <w:basedOn w:val="Standardskriftforavsnitt"/>
    <w:uiPriority w:val="99"/>
    <w:semiHidden/>
    <w:unhideWhenUsed/>
    <w:rsid w:val="00122281"/>
    <w:rPr>
      <w:vertAlign w:val="superscript"/>
    </w:rPr>
  </w:style>
  <w:style w:type="character" w:styleId="Fulgthyperkobling">
    <w:name w:val="FollowedHyperlink"/>
    <w:basedOn w:val="Standardskriftforavsnitt"/>
    <w:uiPriority w:val="99"/>
    <w:semiHidden/>
    <w:unhideWhenUsed/>
    <w:rsid w:val="003A31C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ogle.com/maps/d/edit?mid=1AzZm8OLB5n2F7XvNYtljBcdtk0oLs9vU&amp;ll=59.487040716108154%2C9.596555654395615&amp;z=1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nb.no/items/af8d5011d454069a75c2c657d3af792d?searchText=%20kubjeller%20&amp;page=59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201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Bård Engelstad</dc:creator>
  <cp:keywords/>
  <dc:description/>
  <cp:lastModifiedBy>Bård Engelstad</cp:lastModifiedBy>
  <cp:revision>7</cp:revision>
  <dcterms:created xsi:type="dcterms:W3CDTF">2020-01-29T11:18:00Z</dcterms:created>
  <dcterms:modified xsi:type="dcterms:W3CDTF">2020-02-04T13:42:00Z</dcterms:modified>
</cp:coreProperties>
</file>